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CONDICIONES GENERALES DE ADQUISICION Y USO DE JATYCOIN (JTY) - PAQUETE 1</w:t>
      </w:r>
    </w:p>
    <w:p>
      <w:pPr>
        <w:jc w:val="center"/>
      </w:pPr>
      <w:r>
        <w:rPr>
          <w:b/>
        </w:rPr>
        <w:t>Advertencia de riesgo, aspectos generales y naturaleza del token JTY</w:t>
      </w:r>
    </w:p>
    <w:p>
      <w:pPr>
        <w:pStyle w:val="Heading1"/>
      </w:pPr>
      <w:r>
        <w:t>ADVERTENCIA DE RIESGO</w:t>
      </w:r>
    </w:p>
    <w:p>
      <w:pPr>
        <w:spacing w:after="120" w:line="259" w:lineRule="auto"/>
      </w:pPr>
      <w:r>
        <w:t>Antes de adquirir, utilizar, transferir o mantener tokens JTY, el usuario deberá leer íntegramente las presentes condiciones. JTY es un activo digital basado en tecnología blockchain. La adquisición de activos digitales implica riesgos tecnológicos, regulatorios, operativos y de mercado que pueden provocar pérdidas económicas parciales o totales.</w:t>
      </w:r>
    </w:p>
    <w:p>
      <w:pPr>
        <w:spacing w:after="120" w:line="259" w:lineRule="auto"/>
      </w:pPr>
      <w:r>
        <w:t>El usuario reconoce expresamente que el valor de JTY puede fluctuar significativamente, que no existe garantía de rentabilidad, que no existe garantía de revalorización, que no existe garantía de liquidez, que no existe garantía de mercado secundario y que no existe garantía de compradores futuros. El usuario reconoce también que las tecnologías blockchain pueden experimentar errores, vulnerabilidades, congestión, interrupciones, actualizaciones o cambios imprevistos.</w:t>
      </w:r>
    </w:p>
    <w:p>
      <w:pPr>
        <w:spacing w:after="120" w:line="259" w:lineRule="auto"/>
      </w:pPr>
      <w:r>
        <w:t>La adquisición de JTY únicamente deberá realizarse por personas que comprendan adecuadamente los riesgos asociados a los activos digitales y que estén dispuestas a asumir dichos riesgos bajo su exclusiva responsabilidad. Ninguna información publicada por Jatycoin debe interpretarse como una promesa de beneficio económico, una recomendación de inversión o una garantía de resultado.</w:t>
      </w:r>
    </w:p>
    <w:p>
      <w:pPr>
        <w:pStyle w:val="Heading1"/>
      </w:pPr>
      <w:r>
        <w:t>CAPITULO 1 - ASPECTOS GENERALES Y AMBITO DE APLICACION</w:t>
      </w:r>
    </w:p>
    <w:p>
      <w:pPr>
        <w:pStyle w:val="Heading2"/>
      </w:pPr>
      <w:r>
        <w:t>1.1 Objeto de las presentes condiciones</w:t>
      </w:r>
    </w:p>
    <w:p>
      <w:pPr>
        <w:spacing w:after="120" w:line="259" w:lineRule="auto"/>
      </w:pPr>
      <w:r>
        <w:t>Las presentes Condiciones Generales regulan la adquisición, posesión, utilización, transferencia y cualquier otra interacción relacionada con los tokens JTY y con los servicios ofrecidos dentro del ecosistema Jatycoin. Estas condiciones constituyen el acuerdo general entre Jatycoin y cualquier usuario que acceda, utilice o participe en el ecosistema, sin perjuicio de otras condiciones particulares que puedan aplicarse a servicios concretos.</w:t>
      </w:r>
    </w:p>
    <w:p>
      <w:pPr>
        <w:spacing w:after="120" w:line="259" w:lineRule="auto"/>
      </w:pPr>
      <w:r>
        <w:t>El documento se refiere únicamente a la parte blockchain de Jatycoin y no regula productos centralizados, planes internos, servicios de custodia, productos de ahorro, servicios fiduciarios ni cualesquiera otros instrumentos que puedan ser desarrollados separadamente por el proyecto en el futuro. Cualquier línea centralizada o servicio distinto deberá contar con sus propias condiciones particulares.</w:t>
      </w:r>
    </w:p>
    <w:p>
      <w:pPr>
        <w:pStyle w:val="Heading2"/>
      </w:pPr>
      <w:r>
        <w:t>1.2 Definición del ecosistema Jatycoin</w:t>
      </w:r>
    </w:p>
    <w:p>
      <w:pPr>
        <w:spacing w:after="120" w:line="259" w:lineRule="auto"/>
      </w:pPr>
      <w:r>
        <w:t>A efectos del presente documento, se entenderá por Jatycoin el conjunto de elementos tecnológicos, digitales y operativos asociados al proyecto, incluyendo el sitio web oficial, los contratos inteligentes desplegados, los sistemas de vesting, las herramientas de consulta, las aplicaciones desarrolladas por el proyecto, la documentación técnica publicada, los canales oficiales de comunicación y los procedimientos de soporte vinculados al token JTY.</w:t>
      </w:r>
    </w:p>
    <w:p>
      <w:pPr>
        <w:spacing w:after="120" w:line="259" w:lineRule="auto"/>
      </w:pPr>
      <w:r>
        <w:t>La expresión Jatycoin no implicará necesariamente la existencia de una entidad jurídica única en todos los territorios. Cuando resulte necesario, el titular operativo, gestor tecnológico o responsable del servicio será el que figure publicado en la web oficial o en la documentación vigente en cada momento.</w:t>
      </w:r>
    </w:p>
    <w:p>
      <w:pPr>
        <w:pStyle w:val="Heading2"/>
      </w:pPr>
      <w:r>
        <w:t>1.3 Usuarios</w:t>
      </w:r>
    </w:p>
    <w:p>
      <w:pPr>
        <w:spacing w:after="120" w:line="259" w:lineRule="auto"/>
      </w:pPr>
      <w:r>
        <w:t>Tendrán la consideración de usuarios todas aquellas personas físicas o jurídicas que accedan al sitio web oficial, adquieran tokens JTY, participen en sistemas de vesting, interactúen con contratos inteligentes vinculados al proyecto, utilicen herramientas tecnológicas del ecosistema o mantengan comunicaciones con Jatycoin para la gestión de una operación.</w:t>
      </w:r>
    </w:p>
    <w:p>
      <w:pPr>
        <w:spacing w:after="120" w:line="259" w:lineRule="auto"/>
      </w:pPr>
      <w:r>
        <w:t>El usuario declara que actúa en nombre propio o, en caso de actuar por cuenta de una persona jurídica, que cuenta con autorización suficiente para representar a dicha entidad y aceptar las presentes condiciones en su nombre.</w:t>
      </w:r>
    </w:p>
    <w:p>
      <w:pPr>
        <w:pStyle w:val="Heading2"/>
      </w:pPr>
      <w:r>
        <w:t>1.4 Aceptación de las condiciones</w:t>
      </w:r>
    </w:p>
    <w:p>
      <w:pPr>
        <w:spacing w:after="120" w:line="259" w:lineRule="auto"/>
      </w:pPr>
      <w:r>
        <w:t>La adquisición de JTY o la utilización de cualquiera de los servicios del ecosistema implicará la aceptación plena, expresa e incondicional de las presentes condiciones. El usuario declara haber leído, comprendido y aceptado la totalidad del contenido del presente documento antes de realizar cualquier operación relacionada con Jatycoin.</w:t>
      </w:r>
    </w:p>
    <w:p>
      <w:pPr>
        <w:spacing w:after="120" w:line="259" w:lineRule="auto"/>
      </w:pPr>
      <w:r>
        <w:t>Si el usuario no está de acuerdo con alguna de las disposiciones contenidas en este documento, deberá abstenerse de utilizar el sitio web, adquirir JTY o interactuar con los contratos inteligentes del ecosistema.</w:t>
      </w:r>
    </w:p>
    <w:p>
      <w:pPr>
        <w:pStyle w:val="Heading2"/>
      </w:pPr>
      <w:r>
        <w:t>1.5 Capacidad legal</w:t>
      </w:r>
    </w:p>
    <w:p>
      <w:pPr>
        <w:spacing w:after="120" w:line="259" w:lineRule="auto"/>
      </w:pPr>
      <w:r>
        <w:t>Únicamente podrán participar en el ecosistema aquellas personas que dispongan de capacidad legal suficiente conforme a la legislación aplicable en su jurisdicción. El usuario declara que posee dicha capacidad y que la adquisición, tenencia o utilización de JTY no infringe ninguna norma aplicable en su país de residencia, nacionalidad o establecimiento.</w:t>
      </w:r>
    </w:p>
    <w:p>
      <w:pPr>
        <w:spacing w:after="120" w:line="259" w:lineRule="auto"/>
      </w:pPr>
      <w:r>
        <w:t>Jatycoin podrá rechazar, suspender o revisar operaciones cuando existan dudas razonables sobre la capacidad legal del usuario, la licitud de la operación o el cumplimiento de las presentes condiciones.</w:t>
      </w:r>
    </w:p>
    <w:p>
      <w:pPr>
        <w:pStyle w:val="Heading2"/>
      </w:pPr>
      <w:r>
        <w:t>1.6 Modificaciones futuras</w:t>
      </w:r>
    </w:p>
    <w:p>
      <w:pPr>
        <w:spacing w:after="120" w:line="259" w:lineRule="auto"/>
      </w:pPr>
      <w:r>
        <w:t>Jatycoin podrá modificar las presentes condiciones cuando resulte necesario por razones técnicas, operativas, comerciales, regulatorias o de seguridad. Las modificaciones serán publicadas mediante los canales oficiales del proyecto y serán aplicables desde su fecha de publicación, salvo que se indique expresamente otra fecha de entrada en vigor.</w:t>
      </w:r>
    </w:p>
    <w:p>
      <w:pPr>
        <w:spacing w:after="120" w:line="259" w:lineRule="auto"/>
      </w:pPr>
      <w:r>
        <w:t>Las modificaciones no afectarán retroactivamente a operaciones ya ejecutadas salvo obligación legal, requerimiento de autoridad competente o necesidad técnica vinculada a la seguridad del ecosistema.</w:t>
      </w:r>
    </w:p>
    <w:p>
      <w:pPr>
        <w:pStyle w:val="Heading2"/>
      </w:pPr>
      <w:r>
        <w:t>1.7 Independencia de cláusulas</w:t>
      </w:r>
    </w:p>
    <w:p>
      <w:pPr>
        <w:spacing w:after="120" w:line="259" w:lineRule="auto"/>
      </w:pPr>
      <w:r>
        <w:t>La eventual nulidad, invalidez o inaplicabilidad de cualquiera de las disposiciones contenidas en estas condiciones no afectará a la validez del resto del documento. Las cláusulas restantes continuarán siendo plenamente aplicables y deberán interpretarse de la forma más cercana posible a la finalidad económica y jurídica originalmente prevista.</w:t>
      </w:r>
    </w:p>
    <w:p>
      <w:pPr>
        <w:pStyle w:val="Heading1"/>
      </w:pPr>
      <w:r>
        <w:t>CAPITULO 2 - NATURALEZA DEL TOKEN JTY</w:t>
      </w:r>
    </w:p>
    <w:p>
      <w:pPr>
        <w:pStyle w:val="Heading2"/>
      </w:pPr>
      <w:r>
        <w:t>2.1 Definición de JTY</w:t>
      </w:r>
    </w:p>
    <w:p>
      <w:pPr>
        <w:spacing w:after="120" w:line="259" w:lineRule="auto"/>
      </w:pPr>
      <w:r>
        <w:t>JTY es un token digital registrado mediante tecnología blockchain y diseñado para operar dentro del ecosistema Jatycoin. La existencia, titularidad y transferencia de JTY quedará determinada por los registros existentes en la blockchain correspondiente y por las reglas técnicas de los contratos inteligentes desplegados oficialmente.</w:t>
      </w:r>
    </w:p>
    <w:p>
      <w:pPr>
        <w:spacing w:after="120" w:line="259" w:lineRule="auto"/>
      </w:pPr>
      <w:r>
        <w:t>El token podrá estar basado en estándares compatibles con redes EVM, tales como ERC-20 o BEP-20, según la red oficial indicada por Jatycoin en cada momento. El usuario deberá verificar siempre la red, el contrato y la dirección oficial antes de realizar cualquier operación.</w:t>
      </w:r>
    </w:p>
    <w:p>
      <w:pPr>
        <w:pStyle w:val="Heading2"/>
      </w:pPr>
      <w:r>
        <w:t>2.2 Naturaleza jurídica</w:t>
      </w:r>
    </w:p>
    <w:p>
      <w:pPr>
        <w:spacing w:after="120" w:line="259" w:lineRule="auto"/>
      </w:pPr>
      <w:r>
        <w:t>JTY constituye un activo digital de utilidad dentro del ecosistema Jatycoin. La adquisición o posesión de JTY no implica la adquisición de participación societaria alguna sobre el proyecto ni atribuye al usuario derechos de gestión, dirección, administración o control sobre Jatycoin.</w:t>
      </w:r>
    </w:p>
    <w:p>
      <w:pPr>
        <w:pStyle w:val="Heading2"/>
      </w:pPr>
      <w:r>
        <w:t>2.3 Derechos excluidos</w:t>
      </w:r>
    </w:p>
    <w:p>
      <w:pPr>
        <w:spacing w:after="120" w:line="259" w:lineRule="auto"/>
      </w:pPr>
      <w:r>
        <w:t>La adquisición de JTY no otorga derechos de voto, derechos políticos, participaciones sociales, acciones, dividendos, participación en beneficios empresariales, derechos sobre activos físicos del proyecto, derechos sobre propiedad intelectual, derechos de reembolso garantizado ni derechos de intervención en la gestión del ecosistema.</w:t>
      </w:r>
    </w:p>
    <w:p>
      <w:pPr>
        <w:pStyle w:val="Heading2"/>
      </w:pPr>
      <w:r>
        <w:t>2.4 Exclusión de consideración financiera</w:t>
      </w:r>
    </w:p>
    <w:p>
      <w:pPr>
        <w:spacing w:after="120" w:line="259" w:lineRule="auto"/>
      </w:pPr>
      <w:r>
        <w:t>JTY no constituye dinero electrónico, moneda de curso legal, depósito bancario, fondo de inversión, valor mobiliario, instrumento financiero regulado, producto garantizado, contrato de seguro ni producto de ahorro protegido por fondos públicos o privados. La mera publicación de información sobre el proyecto no debe interpretarse como folleto de emisión, oferta pública regulada ni recomendación personalizada.</w:t>
      </w:r>
    </w:p>
    <w:p>
      <w:pPr>
        <w:pStyle w:val="Heading2"/>
      </w:pPr>
      <w:r>
        <w:t>2.5 Valor de mercado</w:t>
      </w:r>
    </w:p>
    <w:p>
      <w:pPr>
        <w:spacing w:after="120" w:line="259" w:lineRule="auto"/>
      </w:pPr>
      <w:r>
        <w:t>El valor de mercado de JTY podrá fluctuar libremente en función de factores internos y externos, incluyendo demanda, oferta, liquidez, actividad en mercados descentralizados, cambios regulatorios, percepción pública, funcionamiento de la red, actividad de terceros y condiciones generales del mercado cripto.</w:t>
      </w:r>
    </w:p>
    <w:p>
      <w:pPr>
        <w:spacing w:after="120" w:line="259" w:lineRule="auto"/>
      </w:pPr>
      <w:r>
        <w:t>Jatycoin no garantiza un precio mínimo, un precio máximo, la existencia de liquidez, la existencia de compradores, la existencia de vendedores, la continuidad de plataformas de negociación ni el mantenimiento de un mercado secundario.</w:t>
      </w:r>
    </w:p>
    <w:p>
      <w:pPr>
        <w:pStyle w:val="Heading2"/>
      </w:pPr>
      <w:r>
        <w:t>2.6 Riesgo económico</w:t>
      </w:r>
    </w:p>
    <w:p>
      <w:pPr>
        <w:spacing w:after="120" w:line="259" w:lineRule="auto"/>
      </w:pPr>
      <w:r>
        <w:t>El usuario reconoce expresamente que puede perder parcial o totalmente el valor económico destinado a la adquisición de JTY. El usuario asume que la compra de activos digitales puede no ser adecuada para todas las personas y que no debe destinar fondos cuya pérdida no pueda asumir.</w:t>
      </w:r>
    </w:p>
    <w:p>
      <w:pPr>
        <w:pStyle w:val="Heading2"/>
      </w:pPr>
      <w:r>
        <w:t>2.7 Ausencia de asesoramiento</w:t>
      </w:r>
    </w:p>
    <w:p>
      <w:pPr>
        <w:spacing w:after="120" w:line="259" w:lineRule="auto"/>
      </w:pPr>
      <w:r>
        <w:t>Toda la información publicada por Jatycoin tendrá carácter exclusivamente informativo. Ninguna publicación, comunicación, mensaje, documento, gráfico, estimación, presentación o material emitido por Jatycoin constituirá asesoramiento financiero, fiscal, jurídico o de inversión.</w:t>
      </w:r>
    </w:p>
    <w:p>
      <w:pPr>
        <w:spacing w:after="120" w:line="259" w:lineRule="auto"/>
      </w:pPr>
      <w:r>
        <w:t>El usuario será responsable de adoptar sus propias decisiones y, en su caso, de consultar a asesores profesionales independientes antes de adquirir, transmitir o mantener JTY.</w:t>
      </w:r>
    </w:p>
    <w:p>
      <w:pPr>
        <w:pStyle w:val="Heading2"/>
      </w:pPr>
      <w:r>
        <w:t>2.8 Riesgo regulatorio</w:t>
      </w:r>
    </w:p>
    <w:p>
      <w:pPr>
        <w:spacing w:after="120" w:line="259" w:lineRule="auto"/>
      </w:pPr>
      <w:r>
        <w:t>El usuario reconoce que futuras modificaciones legislativas o regulatorias podrán afectar la adquisición, tenencia, transferencia, negociación o utilización de JTY, así como el acceso a determinadas herramientas del ecosistema. Jatycoin no garantiza la permanencia del marco regulatorio actual ni la disponibilidad de sus servicios en todos los territorios.</w:t>
      </w:r>
    </w:p>
    <w:p>
      <w:pPr>
        <w:pStyle w:val="Heading2"/>
      </w:pPr>
      <w:r>
        <w:t>2.9 Tecnología blockchain</w:t>
      </w:r>
    </w:p>
    <w:p>
      <w:pPr>
        <w:spacing w:after="120" w:line="259" w:lineRule="auto"/>
      </w:pPr>
      <w:r>
        <w:t>JTY opera mediante infraestructura blockchain descentralizada. Determinados aspectos técnicos dependerán de redes, validadores, proveedores de RPC, exploradores, wallets, exchanges descentralizados y otros terceros ajenos al control directo de Jatycoin. El usuario acepta expresamente los riesgos derivados de dicha circunstancia.</w:t>
      </w:r>
    </w:p>
    <w:p>
      <w:pPr>
        <w:pStyle w:val="Heading2"/>
      </w:pPr>
      <w:r>
        <w:t>2.10 Carácter tecnológico y evolución</w:t>
      </w:r>
    </w:p>
    <w:p>
      <w:pPr>
        <w:spacing w:after="120" w:line="259" w:lineRule="auto"/>
      </w:pPr>
      <w:r>
        <w:t>El usuario reconoce que JTY constituye un activo digital basado en tecnología blockchain y acepta que el funcionamiento del ecosistema puede evolucionar técnicamente con el paso del tiempo para mejorar seguridad, escalabilidad, interoperabilidad o funcionalidad, sin que ello implique garantía de continuidad indefinida de una herramienta concreta.</w:t>
      </w:r>
    </w:p>
    <w:p>
      <w:pPr>
        <w:spacing w:after="120" w:line="259" w:lineRule="auto"/>
      </w:pPr>
    </w:p>
    <w:p>
      <w:pPr>
        <w:pStyle w:val="Title"/>
        <w:jc w:val="center"/>
      </w:pPr>
      <w:r>
        <w:t>JATYCOIN - CONDICIONES GENERALES (PAQUETE 2)</w:t>
      </w:r>
    </w:p>
    <w:p>
      <w:pPr>
        <w:jc w:val="center"/>
      </w:pPr>
      <w:r>
        <w:rPr>
          <w:b/>
        </w:rPr>
        <w:t>Registro de usuarios, wallets y proceso de adquisición de JTY</w:t>
      </w:r>
    </w:p>
    <w:p>
      <w:pPr>
        <w:pStyle w:val="Heading1"/>
      </w:pPr>
      <w:r>
        <w:t>CAPITULO 3 - REGISTRO DE USUARIOS Y WALLETS</w:t>
      </w:r>
    </w:p>
    <w:p>
      <w:pPr>
        <w:pStyle w:val="Heading2"/>
      </w:pPr>
      <w:r>
        <w:t>3.1 Información facilitada por el usuario</w:t>
      </w:r>
    </w:p>
    <w:p>
      <w:pPr>
        <w:spacing w:after="120" w:line="259" w:lineRule="auto"/>
      </w:pPr>
      <w:r>
        <w:t>Para acceder a determinadas funcionalidades del ecosistema, el usuario podrá tener que facilitar información identificativa u operativa, incluyendo correo electrónico, dirección de wallet, datos de contacto, comprobante de pago, referencia de operación o cualquier otra información razonablemente necesaria para gestionar la compra, asignación o consulta de tokens JTY.</w:t>
      </w:r>
    </w:p>
    <w:p>
      <w:pPr>
        <w:spacing w:after="120" w:line="259" w:lineRule="auto"/>
      </w:pPr>
      <w:r>
        <w:t>Jatycoin podrá solicitar información adicional cuando sea necesaria para prevenir fraude, verificar una operación, atender una incidencia técnica, cumplir obligaciones legales o proteger la seguridad del ecosistema.</w:t>
      </w:r>
    </w:p>
    <w:p>
      <w:pPr>
        <w:pStyle w:val="Heading2"/>
      </w:pPr>
      <w:r>
        <w:t>3.2 Veracidad y actualización de datos</w:t>
      </w:r>
    </w:p>
    <w:p>
      <w:pPr>
        <w:spacing w:after="120" w:line="259" w:lineRule="auto"/>
      </w:pPr>
      <w:r>
        <w:t>El usuario garantiza que toda la información facilitada es exacta, veraz, completa y actualizada. El usuario será responsable de cualquier daño, retraso, bloqueo, error de asignación o pérdida derivada de información incorrecta, incompleta o desactualizada.</w:t>
      </w:r>
    </w:p>
    <w:p>
      <w:pPr>
        <w:spacing w:after="120" w:line="259" w:lineRule="auto"/>
      </w:pPr>
      <w:r>
        <w:t>La utilización de datos falsos, datos de terceros sin autorización, direcciones fraudulentas o información manipulada podrá dar lugar al rechazo de la operación, suspensión de servicios, cancelación de asignaciones pendientes o comunicación a autoridades competentes cuando proceda.</w:t>
      </w:r>
    </w:p>
    <w:p>
      <w:pPr>
        <w:pStyle w:val="Heading2"/>
      </w:pPr>
      <w:r>
        <w:t>3.3 Wallets compatibles</w:t>
      </w:r>
    </w:p>
    <w:p>
      <w:pPr>
        <w:spacing w:after="120" w:line="259" w:lineRule="auto"/>
      </w:pPr>
      <w:r>
        <w:t>Para recibir, mantener, reclamar o transferir JTY, el usuario deberá disponer de una wallet compatible con la red oficial del token. Entre las wallets que podrían ser compatibles se encuentran MetaMask, Trust Wallet, Ledger, Trezor, Coinbase Wallet, SafePal y otras soluciones compatibles con redes EVM.</w:t>
      </w:r>
    </w:p>
    <w:p>
      <w:pPr>
        <w:spacing w:after="120" w:line="259" w:lineRule="auto"/>
      </w:pPr>
      <w:r>
        <w:t>La mención de una wallet no implica recomendación, aval, garantía ni control por parte de Jatycoin. El usuario deberá verificar la compatibilidad de su wallet, la red seleccionada y la dirección antes de realizar cualquier operación.</w:t>
      </w:r>
    </w:p>
    <w:p>
      <w:pPr>
        <w:pStyle w:val="Heading2"/>
      </w:pPr>
      <w:r>
        <w:t>3.4 Custodia de claves privadas</w:t>
      </w:r>
    </w:p>
    <w:p>
      <w:pPr>
        <w:spacing w:after="120" w:line="259" w:lineRule="auto"/>
      </w:pPr>
      <w:r>
        <w:t>Las claves privadas, frases semilla, contraseñas, dispositivos de firma y mecanismos de recuperación permanecerán bajo responsabilidad exclusiva del usuario. Jatycoin no almacena, no solicita y no tiene acceso a las claves privadas de los usuarios.</w:t>
      </w:r>
    </w:p>
    <w:p>
      <w:pPr>
        <w:spacing w:after="120" w:line="259" w:lineRule="auto"/>
      </w:pPr>
      <w:r>
        <w:t>La pérdida, robo, filtración, destrucción o uso indebido de claves privadas o frases semilla podrá provocar la pérdida irreversible de acceso a los tokens. Jatycoin no podrá recuperar activos perdidos por dichas causas.</w:t>
      </w:r>
    </w:p>
    <w:p>
      <w:pPr>
        <w:pStyle w:val="Heading2"/>
      </w:pPr>
      <w:r>
        <w:t>3.5 Seguridad del usuario</w:t>
      </w:r>
    </w:p>
    <w:p>
      <w:pPr>
        <w:spacing w:after="120" w:line="259" w:lineRule="auto"/>
      </w:pPr>
      <w:r>
        <w:t>El usuario deberá adoptar medidas razonables para proteger sus dispositivos, conexiones, wallets, credenciales, navegadores, extensiones, copias de seguridad y cuentas de correo. Se recomienda utilizar dispositivos seguros, contraseñas robustas, autenticación multifactor cuando sea posible, hardware wallets para importes relevantes y verificar siempre las direcciones oficiales antes de firmar transacciones.</w:t>
      </w:r>
    </w:p>
    <w:p>
      <w:pPr>
        <w:spacing w:after="120" w:line="259" w:lineRule="auto"/>
      </w:pPr>
      <w:r>
        <w:t>El usuario reconoce que el phishing, malware, suplantación de identidad, enlaces falsos, extensiones maliciosas y páginas fraudulentas son riesgos habituales en el entorno cripto.</w:t>
      </w:r>
    </w:p>
    <w:p>
      <w:pPr>
        <w:pStyle w:val="Heading2"/>
      </w:pPr>
      <w:r>
        <w:t>3.6 Prohibición de cesión indebida</w:t>
      </w:r>
    </w:p>
    <w:p>
      <w:pPr>
        <w:spacing w:after="120" w:line="259" w:lineRule="auto"/>
      </w:pPr>
      <w:r>
        <w:t>El usuario no deberá ceder, vender, alquilar, prestar o compartir credenciales, cuentas, dispositivos de firma o wallets cuando ello pueda comprometer la seguridad del ecosistema o permitir actividades ilícitas. Toda operación firmada desde una wallet se presumirá realizada por quien controle dicha wallet, salvo prueba suficiente en contrario.</w:t>
      </w:r>
    </w:p>
    <w:p>
      <w:pPr>
        <w:pStyle w:val="Heading2"/>
      </w:pPr>
      <w:r>
        <w:t>3.7 Wallet incorrecta o red incompatible</w:t>
      </w:r>
    </w:p>
    <w:p>
      <w:pPr>
        <w:spacing w:after="120" w:line="259" w:lineRule="auto"/>
      </w:pPr>
      <w:r>
        <w:t>El usuario será responsable de introducir correctamente su dirección de wallet y de asegurarse de que corresponde a la red oficial indicada por Jatycoin. La introducción de una dirección incorrecta, incompleta, ajena, incompatible o perteneciente a otra red podrá provocar la pérdida irreversible de los tokens o la imposibilidad de asignarlos correctamente.</w:t>
      </w:r>
    </w:p>
    <w:p>
      <w:pPr>
        <w:spacing w:after="120" w:line="259" w:lineRule="auto"/>
      </w:pPr>
      <w:r>
        <w:t>Jatycoin no será responsable por pérdidas derivadas de errores del usuario al copiar, pegar, introducir, verificar o comunicar una dirección blockchain.</w:t>
      </w:r>
    </w:p>
    <w:p>
      <w:pPr>
        <w:pStyle w:val="Heading2"/>
      </w:pPr>
      <w:r>
        <w:t>3.8 Soporte y comprobación</w:t>
      </w:r>
    </w:p>
    <w:p>
      <w:pPr>
        <w:spacing w:after="120" w:line="259" w:lineRule="auto"/>
      </w:pPr>
      <w:r>
        <w:t>Jatycoin podrá ofrecer herramientas o instrucciones para ayudar al usuario a comprobar su wallet o consultar su vesting, pero dichas herramientas no sustituyen la responsabilidad del usuario de verificar sus datos. El soporte ofrecido por Jatycoin tendrá carácter orientativo y no implicará custodia ni control sobre los activos del usuario.</w:t>
      </w:r>
    </w:p>
    <w:p>
      <w:pPr>
        <w:pStyle w:val="Heading1"/>
      </w:pPr>
      <w:r>
        <w:t>CAPITULO 4 - PROCESO DE ADQUISICION DE JTY</w:t>
      </w:r>
    </w:p>
    <w:p>
      <w:pPr>
        <w:pStyle w:val="Heading2"/>
      </w:pPr>
      <w:r>
        <w:t>4.1 Canales oficiales de adquisición</w:t>
      </w:r>
    </w:p>
    <w:p>
      <w:pPr>
        <w:spacing w:after="120" w:line="259" w:lineRule="auto"/>
      </w:pPr>
      <w:r>
        <w:t>Los tokens JTY podrán adquirirse únicamente a través de los canales oficiales habilitados por Jatycoin. El usuario deberá comprobar siempre que se encuentra en la web oficial o en el canal oficial indicado antes de iniciar cualquier operación.</w:t>
      </w:r>
    </w:p>
    <w:p>
      <w:pPr>
        <w:spacing w:after="120" w:line="259" w:lineRule="auto"/>
      </w:pPr>
      <w:r>
        <w:t>Jatycoin no responderá por operaciones realizadas en páginas falsas, perfiles suplantados, enlaces manipulados, contratos no oficiales o intermediarios no autorizados.</w:t>
      </w:r>
    </w:p>
    <w:p>
      <w:pPr>
        <w:pStyle w:val="Heading2"/>
      </w:pPr>
      <w:r>
        <w:t>4.2 Procedimiento de compra</w:t>
      </w:r>
    </w:p>
    <w:p>
      <w:pPr>
        <w:spacing w:after="120" w:line="259" w:lineRule="auto"/>
      </w:pPr>
      <w:r>
        <w:t>El procedimiento de compra podrá incluir la selección del importe, introducción de la wallet del usuario, aceptación de condiciones, aceptación de riesgos, confirmación del método de pago y validación posterior de la operación por parte del sistema. Jatycoin podrá modificar el procedimiento para mejorar seguridad, cumplimiento normativo o eficiencia operativa.</w:t>
      </w:r>
    </w:p>
    <w:p>
      <w:pPr>
        <w:pStyle w:val="Heading2"/>
      </w:pPr>
      <w:r>
        <w:t>4.3 Confirmación del pago</w:t>
      </w:r>
    </w:p>
    <w:p>
      <w:pPr>
        <w:spacing w:after="120" w:line="259" w:lineRule="auto"/>
      </w:pPr>
      <w:r>
        <w:t>La compra únicamente se considerará completada una vez confirmada la recepción efectiva e irreversible del pago correspondiente. Una mera orden de pago, intento de pago, autorización pendiente, captura incompleta o operación en revisión no equivaldrá necesariamente a compra confirmada.</w:t>
      </w:r>
    </w:p>
    <w:p>
      <w:pPr>
        <w:spacing w:after="120" w:line="259" w:lineRule="auto"/>
      </w:pPr>
      <w:r>
        <w:t>Jatycoin podrá esperar a que el proveedor de pagos confirme definitivamente la operación antes de registrar la asignación de tokens o crear el vesting correspondiente.</w:t>
      </w:r>
    </w:p>
    <w:p>
      <w:pPr>
        <w:pStyle w:val="Heading2"/>
      </w:pPr>
      <w:r>
        <w:t>4.4 Métodos de pago</w:t>
      </w:r>
    </w:p>
    <w:p>
      <w:pPr>
        <w:spacing w:after="120" w:line="259" w:lineRule="auto"/>
      </w:pPr>
      <w:r>
        <w:t>Jatycoin podrá habilitar distintos métodos de pago, incluyendo tarjeta, transferencia, proveedores externos, criptomonedas u otros medios disponibles. La disponibilidad de cada método podrá variar por territorio, importe, fase del proyecto, proveedor o requisitos de seguridad.</w:t>
      </w:r>
    </w:p>
    <w:p>
      <w:pPr>
        <w:spacing w:after="120" w:line="259" w:lineRule="auto"/>
      </w:pPr>
      <w:r>
        <w:t>Los proveedores de pago serán terceros independientes. Sus condiciones, comisiones, verificaciones, rechazos, retenciones, bloqueos o revisiones podrán afectar la operación sin que Jatycoin pueda controlarlo plenamente.</w:t>
      </w:r>
    </w:p>
    <w:p>
      <w:pPr>
        <w:pStyle w:val="Heading2"/>
      </w:pPr>
      <w:r>
        <w:t>4.5 Comprobación previa de datos</w:t>
      </w:r>
    </w:p>
    <w:p>
      <w:pPr>
        <w:spacing w:after="120" w:line="259" w:lineRule="auto"/>
      </w:pPr>
      <w:r>
        <w:t>Antes de confirmar cualquier operación, el usuario deberá revisar cuidadosamente la dirección de wallet, red utilizada, importe, correo electrónico, método de pago, condiciones de vesting, advertencias de riesgo y cualquier otro dato relevante. La confirmación de la compra implicará que el usuario declara haber revisado dichos datos.</w:t>
      </w:r>
    </w:p>
    <w:p>
      <w:pPr>
        <w:pStyle w:val="Heading2"/>
      </w:pPr>
      <w:r>
        <w:t>4.6 Precio</w:t>
      </w:r>
    </w:p>
    <w:p>
      <w:pPr>
        <w:spacing w:after="120" w:line="259" w:lineRule="auto"/>
      </w:pPr>
      <w:r>
        <w:t>El precio de adquisición de JTY será el publicado por Jatycoin en los canales oficiales en el momento de la operación. Jatycoin podrá modificar precios, condiciones, promociones, fases, importes mínimos o máximos para operaciones futuras.</w:t>
      </w:r>
    </w:p>
    <w:p>
      <w:pPr>
        <w:spacing w:after="120" w:line="259" w:lineRule="auto"/>
      </w:pPr>
      <w:r>
        <w:t>Las modificaciones futuras no afectarán a operaciones ya confirmadas, salvo error manifiesto, obligación legal, fraude, incidencia de pago o causa técnica justificada.</w:t>
      </w:r>
    </w:p>
    <w:p>
      <w:pPr>
        <w:pStyle w:val="Heading2"/>
      </w:pPr>
      <w:r>
        <w:t>4.7 Rechazo de operaciones</w:t>
      </w:r>
    </w:p>
    <w:p>
      <w:pPr>
        <w:spacing w:after="120" w:line="259" w:lineRule="auto"/>
      </w:pPr>
      <w:r>
        <w:t>Jatycoin podrá rechazar, cancelar, suspender o revisar operaciones cuando existan indicios razonables de fraude, suplantación de identidad, blanqueo de capitales, financiación del terrorismo, uso de medios de pago no autorizados, manipulación de sistemas, incumplimiento de condiciones, error técnico o actividad ilícita.</w:t>
      </w:r>
    </w:p>
    <w:p>
      <w:pPr>
        <w:pStyle w:val="Heading2"/>
      </w:pPr>
      <w:r>
        <w:t>4.8 Facturación e impuestos</w:t>
      </w:r>
    </w:p>
    <w:p>
      <w:pPr>
        <w:spacing w:after="120" w:line="259" w:lineRule="auto"/>
      </w:pPr>
      <w:r>
        <w:t>Cada usuario será responsable de determinar, declarar y pagar los impuestos que pudieran corresponder por la adquisición, tenencia, transmisión, permuta, venta o cualquier otra operación relacionada con JTY. Jatycoin no presta asesoramiento fiscal y no garantiza el tratamiento tributario aplicable en cada jurisdicción.</w:t>
      </w:r>
    </w:p>
    <w:p>
      <w:pPr>
        <w:pStyle w:val="Heading2"/>
      </w:pPr>
      <w:r>
        <w:t>4.9 Carácter definitivo de la operación</w:t>
      </w:r>
    </w:p>
    <w:p>
      <w:pPr>
        <w:spacing w:after="120" w:line="259" w:lineRule="auto"/>
      </w:pPr>
      <w:r>
        <w:t>Una vez confirmado el pago y registrada la asignación correspondiente, la operación tendrá carácter definitivo salvo obligación legal en contrario, error técnico reconocido, fraude comprobado o imposibilidad objetiva de ejecución. El usuario acepta que las operaciones blockchain son generalmente irreversibles.</w:t>
      </w:r>
    </w:p>
    <w:p>
      <w:pPr>
        <w:pStyle w:val="Heading2"/>
      </w:pPr>
      <w:r>
        <w:t>4.10 Comunicaciones posteriores a la compra</w:t>
      </w:r>
    </w:p>
    <w:p>
      <w:pPr>
        <w:spacing w:after="120" w:line="259" w:lineRule="auto"/>
      </w:pPr>
      <w:r>
        <w:t>Tras la compra, Jatycoin podrá enviar confirmaciones, instrucciones, referencias, datos de vesting, enlaces de consulta o avisos operativos mediante correo electrónico u otros canales habilitados. El usuario será responsable de conservar dichas comunicaciones y revisar su carpeta de spam o correo no deseado.</w:t>
      </w:r>
    </w:p>
    <w:p>
      <w:pPr>
        <w:spacing w:after="120" w:line="259" w:lineRule="auto"/>
      </w:pPr>
    </w:p>
    <w:p>
      <w:pPr>
        <w:pStyle w:val="Title"/>
        <w:jc w:val="center"/>
      </w:pPr>
      <w:r>
        <w:t>JATYCOIN - CONDICIONES GENERALES (PAQUETE 3)</w:t>
      </w:r>
    </w:p>
    <w:p>
      <w:pPr>
        <w:jc w:val="center"/>
      </w:pPr>
      <w:r>
        <w:rPr>
          <w:b/>
        </w:rPr>
        <w:t>Sistema de vesting individual, entrega y recepción de tokens</w:t>
      </w:r>
    </w:p>
    <w:p>
      <w:pPr>
        <w:pStyle w:val="Heading1"/>
      </w:pPr>
      <w:r>
        <w:t>CAPITULO 5 - SISTEMA DE VESTING INDIVIDUAL</w:t>
      </w:r>
    </w:p>
    <w:p>
      <w:pPr>
        <w:pStyle w:val="Heading2"/>
      </w:pPr>
      <w:r>
        <w:t>5.1 Concepto de vesting</w:t>
      </w:r>
    </w:p>
    <w:p>
      <w:pPr>
        <w:spacing w:after="120" w:line="259" w:lineRule="auto"/>
      </w:pPr>
      <w:r>
        <w:t>El vesting es un mecanismo de bloqueo temporal mediante el cual determinados tokens JTY quedan asignados a una wallet concreta, pero no pueden ser libremente retirados, transferidos o utilizados hasta que se cumplan las condiciones temporales establecidas. En Jatycoin, el vesting tiene la finalidad de ordenar la entrega de tokens, reducir liberaciones masivas y aportar mayor previsibilidad técnica al ecosistema.</w:t>
      </w:r>
    </w:p>
    <w:p>
      <w:pPr>
        <w:pStyle w:val="Heading2"/>
      </w:pPr>
      <w:r>
        <w:t>5.2 Vesting individual por compra</w:t>
      </w:r>
    </w:p>
    <w:p>
      <w:pPr>
        <w:spacing w:after="120" w:line="259" w:lineRule="auto"/>
      </w:pPr>
      <w:r>
        <w:t>Salvo que Jatycoin indique expresamente otra cosa, cada compra podrá generar una asignación individual e independiente. Esto significa que el plazo de bloqueo se calculará para cada operación concreta, de forma separada respecto de otras compras realizadas por el mismo usuario u otros usuarios.</w:t>
      </w:r>
    </w:p>
    <w:p>
      <w:pPr>
        <w:spacing w:after="120" w:line="259" w:lineRule="auto"/>
      </w:pPr>
      <w:r>
        <w:t>El usuario acepta que distintas compras realizadas en fechas diferentes podrán tener fechas de desbloqueo diferentes, importes diferentes y registros independientes en el contrato inteligente correspondiente.</w:t>
      </w:r>
    </w:p>
    <w:p>
      <w:pPr>
        <w:pStyle w:val="Heading2"/>
      </w:pPr>
      <w:r>
        <w:t>5.3 Duración estándar</w:t>
      </w:r>
    </w:p>
    <w:p>
      <w:pPr>
        <w:spacing w:after="120" w:line="259" w:lineRule="auto"/>
      </w:pPr>
      <w:r>
        <w:t>Salvo indicación expresa en contrario, el periodo estándar de bloqueo será de ciento ochenta (180) días naturales desde el momento en que la asignación quede registrada en el contrato inteligente. Jatycoin podrá definir otros plazos para campañas, fases, acuerdos particulares o futuras versiones del sistema, siempre que sean comunicados de forma clara.</w:t>
      </w:r>
    </w:p>
    <w:p>
      <w:pPr>
        <w:pStyle w:val="Heading2"/>
      </w:pPr>
      <w:r>
        <w:t>5.4 Inicio del cómputo</w:t>
      </w:r>
    </w:p>
    <w:p>
      <w:pPr>
        <w:spacing w:after="120" w:line="259" w:lineRule="auto"/>
      </w:pPr>
      <w:r>
        <w:t>El inicio del periodo de vesting no dependerá necesariamente del momento en que el usuario pulse un botón de compra, sino del momento en que la asignación sea creada o registrada en el contrato inteligente correspondiente, o del criterio técnico previsto en el contrato desplegado.</w:t>
      </w:r>
    </w:p>
    <w:p>
      <w:pPr>
        <w:spacing w:after="120" w:line="259" w:lineRule="auto"/>
      </w:pPr>
      <w:r>
        <w:t>En caso de diferencia entre una fecha informativa mostrada en la web y la fecha registrada on-chain, prevalecerá la información contenida en el contrato inteligente, salvo corrección técnica procedente por error manifiesto y siempre dentro de lo técnicamente posible.</w:t>
      </w:r>
    </w:p>
    <w:p>
      <w:pPr>
        <w:pStyle w:val="Heading2"/>
      </w:pPr>
      <w:r>
        <w:t>5.5 Restricciones durante el bloqueo</w:t>
      </w:r>
    </w:p>
    <w:p>
      <w:pPr>
        <w:spacing w:after="120" w:line="259" w:lineRule="auto"/>
      </w:pPr>
      <w:r>
        <w:t>Durante el periodo de vesting, los tokens bloqueados no podrán ser libremente retirados, vendidos, transferidos, intercambiados ni utilizados fuera de las funciones permitidas por el contrato inteligente. El usuario acepta que no podrá exigir liberación anticipada salvo que el propio contrato o una decisión expresa del proyecto lo permita.</w:t>
      </w:r>
    </w:p>
    <w:p>
      <w:pPr>
        <w:pStyle w:val="Heading2"/>
      </w:pPr>
      <w:r>
        <w:t>5.6 Contrato inteligente</w:t>
      </w:r>
    </w:p>
    <w:p>
      <w:pPr>
        <w:spacing w:after="120" w:line="259" w:lineRule="auto"/>
      </w:pPr>
      <w:r>
        <w:t>La gestión técnica del vesting se realizará mediante contratos inteligentes desplegados en blockchain. Estos contratos ejecutan automáticamente las reglas para las que fueron programados y pueden ser consultados mediante exploradores públicos de la red correspondiente.</w:t>
      </w:r>
    </w:p>
    <w:p>
      <w:pPr>
        <w:spacing w:after="120" w:line="259" w:lineRule="auto"/>
      </w:pPr>
      <w:r>
        <w:t>El usuario reconoce que los contratos inteligentes son software y, como tal, pueden contener riesgos técnicos, errores no detectados, limitaciones de diseño, dependencias de red o interacciones imprevistas con otros contratos.</w:t>
      </w:r>
    </w:p>
    <w:p>
      <w:pPr>
        <w:pStyle w:val="Heading2"/>
      </w:pPr>
      <w:r>
        <w:t>5.7 Prevalencia técnica</w:t>
      </w:r>
    </w:p>
    <w:p>
      <w:pPr>
        <w:spacing w:after="120" w:line="259" w:lineRule="auto"/>
      </w:pPr>
      <w:r>
        <w:t>Las condiciones registradas en el contrato inteligente prevalecerán sobre errores tipográficos, errores de publicación, capturas de pantalla, comunicaciones informales, interpretaciones de terceros o cualquier información que no coincida con el registro on-chain. El usuario acepta revisar la información oficial y, cuando sea posible, verificar los datos en el explorador blockchain correspondiente.</w:t>
      </w:r>
    </w:p>
    <w:p>
      <w:pPr>
        <w:pStyle w:val="Heading2"/>
      </w:pPr>
      <w:r>
        <w:t>5.8 Reclamación de tokens</w:t>
      </w:r>
    </w:p>
    <w:p>
      <w:pPr>
        <w:spacing w:after="120" w:line="259" w:lineRule="auto"/>
      </w:pPr>
      <w:r>
        <w:t>Finalizado el periodo de bloqueo, el usuario podrá reclamar los tokens liberados conforme al procedimiento establecido por el contrato inteligente. Dicho procedimiento podrá requerir la conexión de la wallet, firma de una transacción, pago de comisiones de red o ejecución de una función específica.</w:t>
      </w:r>
    </w:p>
    <w:p>
      <w:pPr>
        <w:spacing w:after="120" w:line="259" w:lineRule="auto"/>
      </w:pPr>
      <w:r>
        <w:t>Las comisiones de red necesarias para reclamar tokens, cuando existan, serán responsabilidad del usuario, salvo que Jatycoin indique expresamente lo contrario.</w:t>
      </w:r>
    </w:p>
    <w:p>
      <w:pPr>
        <w:pStyle w:val="Heading2"/>
      </w:pPr>
      <w:r>
        <w:t>5.9 Imposibilidad de garantía absoluta</w:t>
      </w:r>
    </w:p>
    <w:p>
      <w:pPr>
        <w:spacing w:after="120" w:line="259" w:lineRule="auto"/>
      </w:pPr>
      <w:r>
        <w:t>Jatycoin realizará esfuerzos razonables para que el sistema de vesting funcione correctamente, pero no garantiza la ausencia absoluta de incidencias derivadas de la blockchain, wallets, proveedores RPC, exploradores, congestión, ataques, errores de usuario o fallos de terceros.</w:t>
      </w:r>
    </w:p>
    <w:p>
      <w:pPr>
        <w:pStyle w:val="Heading2"/>
      </w:pPr>
      <w:r>
        <w:t>5.10 Asignaciones erróneas o incidencias</w:t>
      </w:r>
    </w:p>
    <w:p>
      <w:pPr>
        <w:spacing w:after="120" w:line="259" w:lineRule="auto"/>
      </w:pPr>
      <w:r>
        <w:t>Si se detecta una incidencia en una asignación de vesting, el usuario deberá comunicarlo a través de los canales oficiales aportando datos suficientes para analizar el caso. Jatycoin podrá revisar la operación y adoptar medidas razonables cuando exista una incidencia verificable, siempre dentro de los límites técnicos y legales existentes.</w:t>
      </w:r>
    </w:p>
    <w:p>
      <w:pPr>
        <w:pStyle w:val="Heading1"/>
      </w:pPr>
      <w:r>
        <w:t>CAPITULO 6 - ENTREGA Y RECEPCION DE TOKENS</w:t>
      </w:r>
    </w:p>
    <w:p>
      <w:pPr>
        <w:pStyle w:val="Heading2"/>
      </w:pPr>
      <w:r>
        <w:t>6.1 Modalidades de entrega</w:t>
      </w:r>
    </w:p>
    <w:p>
      <w:pPr>
        <w:spacing w:after="120" w:line="259" w:lineRule="auto"/>
      </w:pPr>
      <w:r>
        <w:t>La entrega de JTY podrá realizarse mediante transferencia directa a la wallet indicada por el usuario, mediante asignación en contrato de vesting, mediante reclamación posterior por parte del usuario o mediante cualquier otro mecanismo técnico habilitado oficialmente por Jatycoin.</w:t>
      </w:r>
    </w:p>
    <w:p>
      <w:pPr>
        <w:pStyle w:val="Heading2"/>
      </w:pPr>
      <w:r>
        <w:t>6.2 Wallet indicada por el usuario</w:t>
      </w:r>
    </w:p>
    <w:p>
      <w:pPr>
        <w:spacing w:after="120" w:line="259" w:lineRule="auto"/>
      </w:pPr>
      <w:r>
        <w:t>Los tokens serán enviados o asignados a la dirección blockchain facilitada por el usuario. El usuario será el único responsable de comprobar que la dirección es correcta, pertenece a una wallet bajo su control, es compatible con la red oficial y no corresponde a un exchange, contrato o servicio que no admita la recepción o gestión de JTY.</w:t>
      </w:r>
    </w:p>
    <w:p>
      <w:pPr>
        <w:pStyle w:val="Heading2"/>
      </w:pPr>
      <w:r>
        <w:t>6.3 Direcciones incorrectas</w:t>
      </w:r>
    </w:p>
    <w:p>
      <w:pPr>
        <w:spacing w:after="120" w:line="259" w:lineRule="auto"/>
      </w:pPr>
      <w:r>
        <w:t>Las transferencias o asignaciones realizadas a direcciones incorrectas, incompatibles, ajenas, incompletas o pertenecientes a redes equivocadas podrán resultar irreversibles. Jatycoin no garantiza la recuperación de tokens enviados o asignados a direcciones erróneas por causa imputable al usuario.</w:t>
      </w:r>
    </w:p>
    <w:p>
      <w:pPr>
        <w:pStyle w:val="Heading2"/>
      </w:pPr>
      <w:r>
        <w:t>6.4 Confirmación en blockchain</w:t>
      </w:r>
    </w:p>
    <w:p>
      <w:pPr>
        <w:spacing w:after="120" w:line="259" w:lineRule="auto"/>
      </w:pPr>
      <w:r>
        <w:t>La recepción o asignación se considerará técnicamente realizada cuando la operación correspondiente quede registrada y confirmada en la blockchain aplicable. La visualización en wallets, exploradores, plataformas o aplicaciones de terceros podrá sufrir retrasos o depender de la configuración de dichos servicios.</w:t>
      </w:r>
    </w:p>
    <w:p>
      <w:pPr>
        <w:pStyle w:val="Heading2"/>
      </w:pPr>
      <w:r>
        <w:t>6.5 Retrasos</w:t>
      </w:r>
    </w:p>
    <w:p>
      <w:pPr>
        <w:spacing w:after="120" w:line="259" w:lineRule="auto"/>
      </w:pPr>
      <w:r>
        <w:t>La entrega, confirmación o reclamación de tokens podrá verse afectada por congestión de red, comisiones elevadas, mantenimiento, incidencias de proveedores, errores de indexación, fallos de wallets, pausas de seguridad, revisiones de fraude o circunstancias fuera del control razonable de Jatycoin.</w:t>
      </w:r>
    </w:p>
    <w:p>
      <w:pPr>
        <w:pStyle w:val="Heading2"/>
      </w:pPr>
      <w:r>
        <w:t>6.6 Irreversibilidad</w:t>
      </w:r>
    </w:p>
    <w:p>
      <w:pPr>
        <w:spacing w:after="120" w:line="259" w:lineRule="auto"/>
      </w:pPr>
      <w:r>
        <w:t>El usuario acepta que las operaciones blockchain son, por regla general, irreversibles. Una vez confirmada una transferencia o asignación, puede no ser técnicamente posible modificarla, cancelarla o revertirla.</w:t>
      </w:r>
    </w:p>
    <w:p>
      <w:pPr>
        <w:pStyle w:val="Heading2"/>
      </w:pPr>
      <w:r>
        <w:t>6.7 Consulta de saldos y vesting</w:t>
      </w:r>
    </w:p>
    <w:p>
      <w:pPr>
        <w:spacing w:after="120" w:line="259" w:lineRule="auto"/>
      </w:pPr>
      <w:r>
        <w:t>Jatycoin podrá ofrecer herramientas de consulta para que el usuario visualice saldos, asignaciones, fecha de desbloqueo, tokens liberables o datos relacionados con el vesting. Dichas herramientas tendrán carácter informativo y podrán depender de datos leídos desde blockchain o desde sistemas auxiliares.</w:t>
      </w:r>
    </w:p>
    <w:p>
      <w:pPr>
        <w:pStyle w:val="Heading2"/>
      </w:pPr>
      <w:r>
        <w:t>6.8 Comisiones de red</w:t>
      </w:r>
    </w:p>
    <w:p>
      <w:pPr>
        <w:spacing w:after="120" w:line="259" w:lineRule="auto"/>
      </w:pPr>
      <w:r>
        <w:t>Toda transacción blockchain puede requerir el pago de comisiones de red. Dichas comisiones son percibidas por la red o sus validadores, no por Jatycoin, salvo que se indique otra cosa. El usuario será responsable de disponer de saldo suficiente para ejecutar las operaciones que requieran gas o comisiones.</w:t>
      </w:r>
    </w:p>
    <w:p>
      <w:pPr>
        <w:spacing w:after="120" w:line="259" w:lineRule="auto"/>
      </w:pPr>
    </w:p>
    <w:p>
      <w:pPr>
        <w:pStyle w:val="Title"/>
        <w:jc w:val="center"/>
      </w:pPr>
      <w:r>
        <w:t>JATYCOIN - CONDICIONES GENERALES (PAQUETE 4)</w:t>
      </w:r>
    </w:p>
    <w:p>
      <w:pPr>
        <w:jc w:val="center"/>
      </w:pPr>
      <w:r>
        <w:rPr>
          <w:b/>
        </w:rPr>
        <w:t>Riesgos tecnológicos, riesgos de mercado y responsabilidades del usuario</w:t>
      </w:r>
    </w:p>
    <w:p>
      <w:pPr>
        <w:pStyle w:val="Heading1"/>
      </w:pPr>
      <w:r>
        <w:t>CAPITULO 7 - RIESGOS TECNOLOGICOS</w:t>
      </w:r>
    </w:p>
    <w:p>
      <w:pPr>
        <w:pStyle w:val="Heading2"/>
      </w:pPr>
      <w:r>
        <w:t>7.1 Aceptación general de riesgos</w:t>
      </w:r>
    </w:p>
    <w:p>
      <w:pPr>
        <w:spacing w:after="120" w:line="259" w:lineRule="auto"/>
      </w:pPr>
      <w:r>
        <w:t>El usuario reconoce que el uso de tecnología blockchain implica riesgos inherentes que no pueden eliminarse por completo. Estos riesgos incluyen fallos de software, errores humanos, vulnerabilidades, ataques informáticos, congestión de red, pérdida de claves, incompatibilidades, actualizaciones y dependencia de servicios de terceros.</w:t>
      </w:r>
    </w:p>
    <w:p>
      <w:pPr>
        <w:pStyle w:val="Heading2"/>
      </w:pPr>
      <w:r>
        <w:t>7.2 Riesgo de contratos inteligentes</w:t>
      </w:r>
    </w:p>
    <w:p>
      <w:pPr>
        <w:spacing w:after="120" w:line="259" w:lineRule="auto"/>
      </w:pPr>
      <w:r>
        <w:t>Los contratos inteligentes son programas informáticos que ejecutan reglas de forma automática. Aunque Jatycoin pueda realizar revisiones, pruebas o verificaciones, no puede garantizar que un contrato esté libre de errores, vulnerabilidades, limitaciones, comportamientos imprevistos o riesgos derivados de la interacción con otros contratos.</w:t>
      </w:r>
    </w:p>
    <w:p>
      <w:pPr>
        <w:pStyle w:val="Heading2"/>
      </w:pPr>
      <w:r>
        <w:t>7.3 Riesgo de red blockchain</w:t>
      </w:r>
    </w:p>
    <w:p>
      <w:pPr>
        <w:spacing w:after="120" w:line="259" w:lineRule="auto"/>
      </w:pPr>
      <w:r>
        <w:t>La red blockchain utilizada por JTY puede experimentar congestión, retrasos, reorganizaciones, cambios de protocolo, interrupciones, aumento de comisiones, problemas de validadores, ataques o fallos de infraestructura. Estos eventos pueden afectar la velocidad, coste o posibilidad de ejecutar transacciones.</w:t>
      </w:r>
    </w:p>
    <w:p>
      <w:pPr>
        <w:pStyle w:val="Heading2"/>
      </w:pPr>
      <w:r>
        <w:t>7.4 Riesgo de wallets y dispositivos</w:t>
      </w:r>
    </w:p>
    <w:p>
      <w:pPr>
        <w:spacing w:after="120" w:line="259" w:lineRule="auto"/>
      </w:pPr>
      <w:r>
        <w:t>El usuario utiliza wallets, navegadores, extensiones, móviles, ordenadores, hardware wallets y otros dispositivos bajo su exclusiva responsabilidad. Fallos, infecciones, configuraciones incorrectas, extensiones falsas, malware o pérdida de dispositivos pueden provocar pérdidas irreversibles.</w:t>
      </w:r>
    </w:p>
    <w:p>
      <w:pPr>
        <w:pStyle w:val="Heading2"/>
      </w:pPr>
      <w:r>
        <w:t>7.5 Riesgo de proveedores externos</w:t>
      </w:r>
    </w:p>
    <w:p>
      <w:pPr>
        <w:spacing w:after="120" w:line="259" w:lineRule="auto"/>
      </w:pPr>
      <w:r>
        <w:t>Jatycoin puede apoyarse en proveedores externos como servicios de alojamiento, proveedores RPC, exploradores blockchain, pasarelas de pago, wallets, plataformas de análisis, servicios de correo o herramientas de automatización. La indisponibilidad, error, bloqueo o cambio de condiciones de dichos proveedores puede afectar el funcionamiento del ecosistema.</w:t>
      </w:r>
    </w:p>
    <w:p>
      <w:pPr>
        <w:pStyle w:val="Heading2"/>
      </w:pPr>
      <w:r>
        <w:t>7.6 Riesgo de phishing y suplantación</w:t>
      </w:r>
    </w:p>
    <w:p>
      <w:pPr>
        <w:spacing w:after="120" w:line="259" w:lineRule="auto"/>
      </w:pPr>
      <w:r>
        <w:t>El usuario reconoce que pueden existir páginas, perfiles, contratos, grupos, correos o mensajes falsos que intenten hacerse pasar por Jatycoin. El usuario deberá verificar siempre los canales oficiales y no introducir claves privadas, frases semilla o datos sensibles en páginas no verificadas.</w:t>
      </w:r>
    </w:p>
    <w:p>
      <w:pPr>
        <w:pStyle w:val="Heading2"/>
      </w:pPr>
      <w:r>
        <w:t>7.7 Hard forks y cambios de protocolo</w:t>
      </w:r>
    </w:p>
    <w:p>
      <w:pPr>
        <w:spacing w:after="120" w:line="259" w:lineRule="auto"/>
      </w:pPr>
      <w:r>
        <w:t>Jatycoin no garantiza soporte para hard forks, soft forks, redes paralelas, activos derivados, cadenas resultantes de divisiones, migraciones no oficiales o modificaciones externas de la blockchain. El soporte de una red, versión o activo derivado quedará a criterio del proyecto y dependerá de posibilidades técnicas, seguridad y viabilidad.</w:t>
      </w:r>
    </w:p>
    <w:p>
      <w:pPr>
        <w:pStyle w:val="Heading1"/>
      </w:pPr>
      <w:r>
        <w:t>CAPITULO 8 - RIESGOS DE MERCADO</w:t>
      </w:r>
    </w:p>
    <w:p>
      <w:pPr>
        <w:pStyle w:val="Heading2"/>
      </w:pPr>
      <w:r>
        <w:t>8.1 Volatilidad</w:t>
      </w:r>
    </w:p>
    <w:p>
      <w:pPr>
        <w:spacing w:after="120" w:line="259" w:lineRule="auto"/>
      </w:pPr>
      <w:r>
        <w:t>El valor de JTY puede variar de forma significativa en periodos breves. La volatilidad puede deberse a oferta y demanda, liquidez, volumen, actividad de mercado, noticias, percepción pública, regulación, comportamiento de terceros o condiciones generales del mercado cripto.</w:t>
      </w:r>
    </w:p>
    <w:p>
      <w:pPr>
        <w:pStyle w:val="Heading2"/>
      </w:pPr>
      <w:r>
        <w:t>8.2 Ausencia de garantía de liquidez</w:t>
      </w:r>
    </w:p>
    <w:p>
      <w:pPr>
        <w:spacing w:after="120" w:line="259" w:lineRule="auto"/>
      </w:pPr>
      <w:r>
        <w:t>Jatycoin no garantiza la existencia de mercado secundario, liquidez suficiente, compradores, vendedores, volumen de negociación ni plataformas disponibles para intercambiar JTY. La existencia de un pool, par o cotización no implica garantía de liquidez permanente.</w:t>
      </w:r>
    </w:p>
    <w:p>
      <w:pPr>
        <w:pStyle w:val="Heading2"/>
      </w:pPr>
      <w:r>
        <w:t>8.3 Perdida total</w:t>
      </w:r>
    </w:p>
    <w:p>
      <w:pPr>
        <w:spacing w:after="120" w:line="259" w:lineRule="auto"/>
      </w:pPr>
      <w:r>
        <w:t>El usuario reconoce expresamente que existe la posibilidad de perder la totalidad del valor económico destinado a la adquisición de JTY. El usuario no deberá adquirir JTY con fondos necesarios para gastos esenciales ni con dinero cuya pérdida no pueda asumir.</w:t>
      </w:r>
    </w:p>
    <w:p>
      <w:pPr>
        <w:pStyle w:val="Heading2"/>
      </w:pPr>
      <w:r>
        <w:t>8.4 Riesgo regulatorio de mercado</w:t>
      </w:r>
    </w:p>
    <w:p>
      <w:pPr>
        <w:spacing w:after="120" w:line="259" w:lineRule="auto"/>
      </w:pPr>
      <w:r>
        <w:t>Cambios legislativos o decisiones de autoridades pueden afectar la negociación, publicidad, custodia, transferencia, fiscalidad o utilización de activos digitales. Dichos cambios pueden reducir liquidez, limitar acceso a servicios, imponer requisitos adicionales o impedir determinadas operaciones.</w:t>
      </w:r>
    </w:p>
    <w:p>
      <w:pPr>
        <w:pStyle w:val="Heading2"/>
      </w:pPr>
      <w:r>
        <w:t>8.5 Riesgo de terceros en mercados</w:t>
      </w:r>
    </w:p>
    <w:p>
      <w:pPr>
        <w:spacing w:after="120" w:line="259" w:lineRule="auto"/>
      </w:pPr>
      <w:r>
        <w:t>Si JTY se negocia en exchanges descentralizados, agregadores, plataformas de datos o herramientas de terceros, Jatycoin no controlará el funcionamiento, precio mostrado, ejecución, slippage, comisiones, disponibilidad, indexación o decisiones comerciales de dichas plataformas.</w:t>
      </w:r>
    </w:p>
    <w:p>
      <w:pPr>
        <w:pStyle w:val="Heading1"/>
      </w:pPr>
      <w:r>
        <w:t>CAPITULO 9 - RESPONSABILIDADES DEL USUARIO</w:t>
      </w:r>
    </w:p>
    <w:p>
      <w:pPr>
        <w:pStyle w:val="Heading2"/>
      </w:pPr>
      <w:r>
        <w:t>9.1 Cumplimiento legal</w:t>
      </w:r>
    </w:p>
    <w:p>
      <w:pPr>
        <w:spacing w:after="120" w:line="259" w:lineRule="auto"/>
      </w:pPr>
      <w:r>
        <w:t>El usuario será responsable de comprobar que la adquisición, tenencia, utilización, transferencia o venta de JTY es legal en su jurisdicción. Jatycoin no asume responsabilidad por el incumplimiento normativo individual del usuario.</w:t>
      </w:r>
    </w:p>
    <w:p>
      <w:pPr>
        <w:pStyle w:val="Heading2"/>
      </w:pPr>
      <w:r>
        <w:t>9.2 Uso licito</w:t>
      </w:r>
    </w:p>
    <w:p>
      <w:pPr>
        <w:spacing w:after="120" w:line="259" w:lineRule="auto"/>
      </w:pPr>
      <w:r>
        <w:t>El usuario se compromete a utilizar el ecosistema únicamente para fines lícitos y de conformidad con estas condiciones. Queda prohibido cualquier uso relacionado con fraude, blanqueo, financiación del terrorismo, evasión de sanciones, delitos informáticos, ransomware, estafas, manipulación de mercado o actividades prohibidas.</w:t>
      </w:r>
    </w:p>
    <w:p>
      <w:pPr>
        <w:pStyle w:val="Heading2"/>
      </w:pPr>
      <w:r>
        <w:t>9.3 Responsabilidad sobre decisiones</w:t>
      </w:r>
    </w:p>
    <w:p>
      <w:pPr>
        <w:spacing w:after="120" w:line="259" w:lineRule="auto"/>
      </w:pPr>
      <w:r>
        <w:t>El usuario será responsable de sus decisiones de compra, venta, mantenimiento, reclamación, transferencia o interacción con contratos inteligentes. Jatycoin no responderá por pérdidas derivadas de decisiones adoptadas por el usuario basándose en expectativas personales, información de terceros o interpretación propia del mercado.</w:t>
      </w:r>
    </w:p>
    <w:p>
      <w:pPr>
        <w:pStyle w:val="Heading2"/>
      </w:pPr>
      <w:r>
        <w:t>9.4 Responsabilidad sobre datos</w:t>
      </w:r>
    </w:p>
    <w:p>
      <w:pPr>
        <w:spacing w:after="120" w:line="259" w:lineRule="auto"/>
      </w:pPr>
      <w:r>
        <w:t>El usuario será responsable de introducir datos correctos, mantener actualizada su información de contacto, conservar confirmaciones, revisar direcciones, controlar su wallet y comunicar incidencias de forma diligente.</w:t>
      </w:r>
    </w:p>
    <w:p>
      <w:pPr>
        <w:pStyle w:val="Heading2"/>
      </w:pPr>
      <w:r>
        <w:t>9.5 Prohibición de interferencia</w:t>
      </w:r>
    </w:p>
    <w:p>
      <w:pPr>
        <w:spacing w:after="120" w:line="259" w:lineRule="auto"/>
      </w:pPr>
      <w:r>
        <w:t>El usuario no deberá interferir en el funcionamiento del ecosistema, explotar vulnerabilidades, realizar ataques, sobrecargar sistemas, manipular formularios, intentar acceder a zonas no autorizadas o utilizar automatizaciones abusivas que comprometan seguridad, integridad o disponibilidad.</w:t>
      </w:r>
    </w:p>
    <w:p>
      <w:pPr>
        <w:spacing w:after="120" w:line="259" w:lineRule="auto"/>
      </w:pPr>
    </w:p>
    <w:p>
      <w:pPr>
        <w:pStyle w:val="Title"/>
        <w:jc w:val="center"/>
      </w:pPr>
      <w:r>
        <w:t>JATYCOIN - CONDICIONES GENERALES (PAQUETE 5)</w:t>
      </w:r>
    </w:p>
    <w:p>
      <w:pPr>
        <w:jc w:val="center"/>
      </w:pPr>
      <w:r>
        <w:rPr>
          <w:b/>
        </w:rPr>
        <w:t>Operativa blockchain, limitación de responsabilidad y prevención del fraude</w:t>
      </w:r>
    </w:p>
    <w:p>
      <w:pPr>
        <w:pStyle w:val="Heading1"/>
      </w:pPr>
      <w:r>
        <w:t>CAPITULO 10 - OPERATIVA BLOCKCHAIN</w:t>
      </w:r>
    </w:p>
    <w:p>
      <w:pPr>
        <w:pStyle w:val="Heading2"/>
      </w:pPr>
      <w:r>
        <w:t>10.1 Registro publico</w:t>
      </w:r>
    </w:p>
    <w:p>
      <w:pPr>
        <w:spacing w:after="120" w:line="259" w:lineRule="auto"/>
      </w:pPr>
      <w:r>
        <w:t>Las operaciones relacionadas con JTY podrán quedar registradas en una blockchain pública. Dichos registros pueden ser visibles para cualquier persona mediante exploradores, herramientas de análisis o servicios de terceros. El usuario acepta la naturaleza pública, trazable y permanente de muchos registros blockchain.</w:t>
      </w:r>
    </w:p>
    <w:p>
      <w:pPr>
        <w:pStyle w:val="Heading2"/>
      </w:pPr>
      <w:r>
        <w:t>10.2 Dirección blockchain como identificador</w:t>
      </w:r>
    </w:p>
    <w:p>
      <w:pPr>
        <w:spacing w:after="120" w:line="259" w:lineRule="auto"/>
      </w:pPr>
      <w:r>
        <w:t>En el entorno blockchain, la dirección de wallet puede funcionar como identificador técnico de titularidad y operación. Jatycoin podrá utilizar dicha dirección para asignar tokens, crear grants de vesting, verificar saldos, permitir consultas o gestionar reclamaciones.</w:t>
      </w:r>
    </w:p>
    <w:p>
      <w:pPr>
        <w:pStyle w:val="Heading2"/>
      </w:pPr>
      <w:r>
        <w:t>10.3 Confirmaciones</w:t>
      </w:r>
    </w:p>
    <w:p>
      <w:pPr>
        <w:spacing w:after="120" w:line="259" w:lineRule="auto"/>
      </w:pPr>
      <w:r>
        <w:t>Una operación no se considerará técnicamente consolidada hasta que haya sido incluida y confirmada por la red correspondiente. El número de confirmaciones, tiempo de espera o criterio de aceptación podrá variar según red, proveedor, herramienta o nivel de riesgo operativo.</w:t>
      </w:r>
    </w:p>
    <w:p>
      <w:pPr>
        <w:pStyle w:val="Heading2"/>
      </w:pPr>
      <w:r>
        <w:t>10.4 Exploradores blockchain</w:t>
      </w:r>
    </w:p>
    <w:p>
      <w:pPr>
        <w:spacing w:after="120" w:line="259" w:lineRule="auto"/>
      </w:pPr>
      <w:r>
        <w:t>Los exploradores permiten consultar información registrada on-chain, pero son servicios de terceros. Retrasos de indexación, errores de visualización o caídas de exploradores no modificarán necesariamente el estado real de la blockchain.</w:t>
      </w:r>
    </w:p>
    <w:p>
      <w:pPr>
        <w:pStyle w:val="Heading2"/>
      </w:pPr>
      <w:r>
        <w:t>10.5 Comisiones y gas</w:t>
      </w:r>
    </w:p>
    <w:p>
      <w:pPr>
        <w:spacing w:after="120" w:line="259" w:lineRule="auto"/>
      </w:pPr>
      <w:r>
        <w:t>Las transacciones blockchain pueden requerir gas o comisiones. El importe de dichas comisiones dependerá de la red y sus condiciones en cada momento. Jatycoin no controla las comisiones de red ni garantiza que permanezcan estables.</w:t>
      </w:r>
    </w:p>
    <w:p>
      <w:pPr>
        <w:pStyle w:val="Heading2"/>
      </w:pPr>
      <w:r>
        <w:t>10.6 Irreversibilidad tecnica</w:t>
      </w:r>
    </w:p>
    <w:p>
      <w:pPr>
        <w:spacing w:after="120" w:line="259" w:lineRule="auto"/>
      </w:pPr>
      <w:r>
        <w:t>El usuario acepta que las transacciones blockchain válidamente confirmadas son normalmente irreversibles. Por ello, debe extremar la precaución antes de firmar, enviar, reclamar, aprobar o interactuar con cualquier contrato.</w:t>
      </w:r>
    </w:p>
    <w:p>
      <w:pPr>
        <w:pStyle w:val="Heading1"/>
      </w:pPr>
      <w:r>
        <w:t>CAPITULO 11 - LIMITACION DE RESPONSABILIDAD</w:t>
      </w:r>
    </w:p>
    <w:p>
      <w:pPr>
        <w:pStyle w:val="Heading2"/>
      </w:pPr>
      <w:r>
        <w:t>11.1 Alcance general</w:t>
      </w:r>
    </w:p>
    <w:p>
      <w:pPr>
        <w:spacing w:after="120" w:line="259" w:lineRule="auto"/>
      </w:pPr>
      <w:r>
        <w:t>Jatycoin prestará sus servicios utilizando medios razonables, pero no garantiza disponibilidad ininterrumpida, ausencia de errores, compatibilidad permanente, continuidad indefinida de todas las herramientas ni resultado económico alguno para el usuario.</w:t>
      </w:r>
    </w:p>
    <w:p>
      <w:pPr>
        <w:pStyle w:val="Heading2"/>
      </w:pPr>
      <w:r>
        <w:t>11.2 Mercado</w:t>
      </w:r>
    </w:p>
    <w:p>
      <w:pPr>
        <w:spacing w:after="120" w:line="259" w:lineRule="auto"/>
      </w:pPr>
      <w:r>
        <w:t>Jatycoin no será responsable de pérdidas derivadas de fluctuaciones de precio, ausencia de liquidez, slippage, falta de compradores, caídas de mercado, decisiones de terceros, comportamiento de ballenas, variaciones de volumen, cambios de sentimiento o evolución general del mercado cripto.</w:t>
      </w:r>
    </w:p>
    <w:p>
      <w:pPr>
        <w:pStyle w:val="Heading2"/>
      </w:pPr>
      <w:r>
        <w:t>11.3 Servicios de terceros</w:t>
      </w:r>
    </w:p>
    <w:p>
      <w:pPr>
        <w:spacing w:after="120" w:line="259" w:lineRule="auto"/>
      </w:pPr>
      <w:r>
        <w:t>Jatycoin no controla ni opera MetaMask, Trust Wallet, Ledger, Trezor, Coinbase Wallet, SafePal, WalletConnect, exchanges, agregadores, exploradores, pasarelas de pago, proveedores RPC ni servicios de alojamiento. Los problemas derivados de dichos servicios serán responsabilidad de sus respectivos proveedores.</w:t>
      </w:r>
    </w:p>
    <w:p>
      <w:pPr>
        <w:pStyle w:val="Heading2"/>
      </w:pPr>
      <w:r>
        <w:t>11.4 Errores del usuario</w:t>
      </w:r>
    </w:p>
    <w:p>
      <w:pPr>
        <w:spacing w:after="120" w:line="259" w:lineRule="auto"/>
      </w:pPr>
      <w:r>
        <w:t>Jatycoin no será responsable de pérdidas ocasionadas por direcciones incorrectas, redes incompatibles, firma errónea de transacciones, pérdida de frases semilla, pérdida de claves privadas, autorizaciones indebidas, malware, phishing, configuraciones incorrectas, uso de contratos falsos o interacción con enlaces no oficiales.</w:t>
      </w:r>
    </w:p>
    <w:p>
      <w:pPr>
        <w:pStyle w:val="Heading2"/>
      </w:pPr>
      <w:r>
        <w:t>11.5 Fuerza mayor</w:t>
      </w:r>
    </w:p>
    <w:p>
      <w:pPr>
        <w:spacing w:after="120" w:line="259" w:lineRule="auto"/>
      </w:pPr>
      <w:r>
        <w:t>Jatycoin no será responsable por incumplimientos o retrasos derivados de causas fuera de su control razonable, incluyendo desastres naturales, conflictos, fallos masivos de internet, ataques informáticos, decisiones regulatorias, caídas de proveedores, interrupciones de red o acontecimientos de fuerza mayor.</w:t>
      </w:r>
    </w:p>
    <w:p>
      <w:pPr>
        <w:pStyle w:val="Heading2"/>
      </w:pPr>
      <w:r>
        <w:t>11.6 Limite permitido por la ley</w:t>
      </w:r>
    </w:p>
    <w:p>
      <w:pPr>
        <w:spacing w:after="120" w:line="259" w:lineRule="auto"/>
      </w:pPr>
      <w:r>
        <w:t>Las exclusiones y limitaciones de responsabilidad contenidas en estas condiciones se aplicarán en la máxima medida permitida por la legislación vigente. Nada en estas condiciones limitará responsabilidades que no puedan excluirse legalmente.</w:t>
      </w:r>
    </w:p>
    <w:p>
      <w:pPr>
        <w:pStyle w:val="Heading1"/>
      </w:pPr>
      <w:r>
        <w:t>CAPITULO 12 - PREVENCION DEL FRAUDE Y SEGURIDAD</w:t>
      </w:r>
    </w:p>
    <w:p>
      <w:pPr>
        <w:pStyle w:val="Heading2"/>
      </w:pPr>
      <w:r>
        <w:t>12.1 Medidas de protección</w:t>
      </w:r>
    </w:p>
    <w:p>
      <w:pPr>
        <w:spacing w:after="120" w:line="259" w:lineRule="auto"/>
      </w:pPr>
      <w:r>
        <w:t>Jatycoin podrá adoptar medidas técnicas, organizativas y operativas destinadas a proteger el ecosistema, prevenir fraude, detectar operaciones sospechosas, bloquear actividades abusivas y preservar la seguridad de usuarios y contratos inteligentes.</w:t>
      </w:r>
    </w:p>
    <w:p>
      <w:pPr>
        <w:pStyle w:val="Heading2"/>
      </w:pPr>
      <w:r>
        <w:t>12.2 Operaciones sospechosas</w:t>
      </w:r>
    </w:p>
    <w:p>
      <w:pPr>
        <w:spacing w:after="120" w:line="259" w:lineRule="auto"/>
      </w:pPr>
      <w:r>
        <w:t>Jatycoin podrá revisar, suspender o rechazar operaciones cuando existan indicios de fraude, uso de medios de pago no autorizados, suplantación, blanqueo, financiación del terrorismo, evasión de sanciones, manipulación, abuso de promociones o incumplimiento de condiciones.</w:t>
      </w:r>
    </w:p>
    <w:p>
      <w:pPr>
        <w:pStyle w:val="Heading2"/>
      </w:pPr>
      <w:r>
        <w:t>12.3 Actividades prohibidas</w:t>
      </w:r>
    </w:p>
    <w:p>
      <w:pPr>
        <w:spacing w:after="120" w:line="259" w:lineRule="auto"/>
      </w:pPr>
      <w:r>
        <w:t>Queda prohibida la utilización de JTY o del ecosistema para blanqueo de capitales, financiación del terrorismo, fraude, ransomware, actividades sancionadas internacionalmente, delitos informáticos, estafas, evasión de controles, comercio ilícito o cualquier actividad contraria a la legislación aplicable.</w:t>
      </w:r>
    </w:p>
    <w:p>
      <w:pPr>
        <w:pStyle w:val="Heading2"/>
      </w:pPr>
      <w:r>
        <w:t>12.4 Colaboración del usuario</w:t>
      </w:r>
    </w:p>
    <w:p>
      <w:pPr>
        <w:spacing w:after="120" w:line="259" w:lineRule="auto"/>
      </w:pPr>
      <w:r>
        <w:t>El usuario acepta colaborar razonablemente en procesos de verificación cuando resulte necesario para confirmar la legitimidad de una operación, resolver una incidencia, cumplir obligaciones legales o proteger la seguridad del ecosistema.</w:t>
      </w:r>
    </w:p>
    <w:p>
      <w:pPr>
        <w:pStyle w:val="Heading2"/>
      </w:pPr>
      <w:r>
        <w:t>12.5 Comunicación a autoridades</w:t>
      </w:r>
    </w:p>
    <w:p>
      <w:pPr>
        <w:spacing w:after="120" w:line="259" w:lineRule="auto"/>
      </w:pPr>
      <w:r>
        <w:t>Cuando exista obligación legal, requerimiento válido o indicios suficientes de actividad ilícita, Jatycoin podrá conservar información, suspender servicios y colaborar con autoridades competentes dentro del marco legal aplicable.</w:t>
      </w:r>
    </w:p>
    <w:p>
      <w:pPr>
        <w:pStyle w:val="Heading2"/>
      </w:pPr>
      <w:r>
        <w:t>12.6 Seguridad de canales oficiales</w:t>
      </w:r>
    </w:p>
    <w:p>
      <w:pPr>
        <w:spacing w:after="120" w:line="259" w:lineRule="auto"/>
      </w:pPr>
      <w:r>
        <w:t>Jatycoin podrá advertir a los usuarios sobre canales falsos, intentos de suplantación, contratos no oficiales o riesgos de phishing. El usuario deberá verificar siempre las direcciones oficiales antes de realizar cualquier acción.</w:t>
      </w:r>
    </w:p>
    <w:p>
      <w:pPr>
        <w:spacing w:after="120" w:line="259" w:lineRule="auto"/>
      </w:pPr>
    </w:p>
    <w:p>
      <w:pPr>
        <w:pStyle w:val="Title"/>
        <w:jc w:val="center"/>
      </w:pPr>
      <w:r>
        <w:t>JATYCOIN - CONDICIONES GENERALES (PAQUETE 6)</w:t>
      </w:r>
    </w:p>
    <w:p>
      <w:pPr>
        <w:jc w:val="center"/>
      </w:pPr>
      <w:r>
        <w:rPr>
          <w:b/>
        </w:rPr>
        <w:t>Suspensión, cumplimiento normativo, propiedad intelectual, comunicaciones y disposiciones finales</w:t>
      </w:r>
    </w:p>
    <w:p>
      <w:pPr>
        <w:pStyle w:val="Heading1"/>
      </w:pPr>
      <w:r>
        <w:t>CAPITULO 13 - SUSPENSION Y TERMINACION DE SERVICIOS</w:t>
      </w:r>
    </w:p>
    <w:p>
      <w:pPr>
        <w:pStyle w:val="Heading2"/>
      </w:pPr>
      <w:r>
        <w:t>13.1 Causas de suspensión</w:t>
      </w:r>
    </w:p>
    <w:p>
      <w:pPr>
        <w:spacing w:after="120" w:line="259" w:lineRule="auto"/>
      </w:pPr>
      <w:r>
        <w:t>Jatycoin podrá suspender total o parcialmente el acceso a servicios, herramientas o procesos cuando existan motivos de seguridad, fraude, incumplimiento contractual, mantenimiento, incidencia técnica, obligación legal, requerimiento de autoridad o riesgo para la integridad del ecosistema.</w:t>
      </w:r>
    </w:p>
    <w:p>
      <w:pPr>
        <w:pStyle w:val="Heading2"/>
      </w:pPr>
      <w:r>
        <w:t>13.2 Efectos de la suspensión</w:t>
      </w:r>
    </w:p>
    <w:p>
      <w:pPr>
        <w:spacing w:after="120" w:line="259" w:lineRule="auto"/>
      </w:pPr>
      <w:r>
        <w:t>La suspensión podrá afectar al acceso a herramientas web, soporte, procesos de compra, consultas, reclamaciones o funcionalidades auxiliares. La suspensión de una herramienta no modificará por sí misma los registros ya existentes en blockchain.</w:t>
      </w:r>
    </w:p>
    <w:p>
      <w:pPr>
        <w:pStyle w:val="Heading2"/>
      </w:pPr>
      <w:r>
        <w:t>13.3 Terminación</w:t>
      </w:r>
    </w:p>
    <w:p>
      <w:pPr>
        <w:spacing w:after="120" w:line="259" w:lineRule="auto"/>
      </w:pPr>
      <w:r>
        <w:t>Jatycoin podrá finalizar la relación con un usuario en caso de incumplimiento grave o reiterado, uso ilícito, fraude, amenazas, manipulación, abuso del sistema o imposibilidad legal de continuar prestando servicios.</w:t>
      </w:r>
    </w:p>
    <w:p>
      <w:pPr>
        <w:pStyle w:val="Heading1"/>
      </w:pPr>
      <w:r>
        <w:t>CAPITULO 14 - CUMPLIMIENTO NORMATIVO</w:t>
      </w:r>
    </w:p>
    <w:p>
      <w:pPr>
        <w:pStyle w:val="Heading2"/>
      </w:pPr>
      <w:r>
        <w:t>14.1 Responsabilidad legal del usuario</w:t>
      </w:r>
    </w:p>
    <w:p>
      <w:pPr>
        <w:spacing w:after="120" w:line="259" w:lineRule="auto"/>
      </w:pPr>
      <w:r>
        <w:t>El usuario será responsable de conocer y cumplir la normativa aplicable en su jurisdicción respecto a adquisición, tenencia, uso, transmisión, tributación y declaración de activos digitales.</w:t>
      </w:r>
    </w:p>
    <w:p>
      <w:pPr>
        <w:pStyle w:val="Heading2"/>
      </w:pPr>
      <w:r>
        <w:t>14.2 Restricciones territoriales</w:t>
      </w:r>
    </w:p>
    <w:p>
      <w:pPr>
        <w:spacing w:after="120" w:line="259" w:lineRule="auto"/>
      </w:pPr>
      <w:r>
        <w:t>Jatycoin podrá limitar, bloquear o restringir el acceso a determinados territorios cuando lo considere necesario por razones legales, regulatorias, de seguridad, sanciones internacionales o viabilidad operativa.</w:t>
      </w:r>
    </w:p>
    <w:p>
      <w:pPr>
        <w:pStyle w:val="Heading2"/>
      </w:pPr>
      <w:r>
        <w:t>14.3 KYC y verificaciones</w:t>
      </w:r>
    </w:p>
    <w:p>
      <w:pPr>
        <w:spacing w:after="120" w:line="259" w:lineRule="auto"/>
      </w:pPr>
      <w:r>
        <w:t>Jatycoin podrá implementar procesos de identificación, verificación, análisis de riesgo, control de operaciones o cumplimiento AML cuando resulte necesario por evolución regulatoria, proveedores de pago, importes, jurisdicciones o requisitos internos de seguridad.</w:t>
      </w:r>
    </w:p>
    <w:p>
      <w:pPr>
        <w:pStyle w:val="Heading2"/>
      </w:pPr>
      <w:r>
        <w:t>14.4 Fiscalidad</w:t>
      </w:r>
    </w:p>
    <w:p>
      <w:pPr>
        <w:spacing w:after="120" w:line="259" w:lineRule="auto"/>
      </w:pPr>
      <w:r>
        <w:t>La determinación, declaración y pago de impuestos derivados de la adquisición, tenencia, transmisión, intercambio, venta o uso de JTY corresponde exclusivamente al usuario. Jatycoin no asume responsabilidad por el tratamiento fiscal individual de cada usuario.</w:t>
      </w:r>
    </w:p>
    <w:p>
      <w:pPr>
        <w:pStyle w:val="Heading1"/>
      </w:pPr>
      <w:r>
        <w:t>CAPITULO 15 - PROPIEDAD INTELECTUAL</w:t>
      </w:r>
    </w:p>
    <w:p>
      <w:pPr>
        <w:pStyle w:val="Heading2"/>
      </w:pPr>
      <w:r>
        <w:t>15.1 Titularidad</w:t>
      </w:r>
    </w:p>
    <w:p>
      <w:pPr>
        <w:spacing w:after="120" w:line="259" w:lineRule="auto"/>
      </w:pPr>
      <w:r>
        <w:t>El nombre Jatycoin, logotipos, diseños, textos, documentos, contenidos, código no abierto, imágenes, material gráfico, estructura web y signos distintivos asociados al proyecto pertenecen a sus legítimos titulares y se encuentran protegidos por la normativa aplicable.</w:t>
      </w:r>
    </w:p>
    <w:p>
      <w:pPr>
        <w:pStyle w:val="Heading2"/>
      </w:pPr>
      <w:r>
        <w:t>15.2 Uso permitido</w:t>
      </w:r>
    </w:p>
    <w:p>
      <w:pPr>
        <w:spacing w:after="120" w:line="259" w:lineRule="auto"/>
      </w:pPr>
      <w:r>
        <w:t>El usuario podrá visualizar y utilizar los contenidos del ecosistema únicamente para fines legítimos relacionados con la información, adquisición o uso de JTY. Cualquier reproducción, modificación, distribución, explotación comercial o uso no autorizado requerirá autorización expresa.</w:t>
      </w:r>
    </w:p>
    <w:p>
      <w:pPr>
        <w:pStyle w:val="Heading2"/>
      </w:pPr>
      <w:r>
        <w:t>15.3 Suplantación</w:t>
      </w:r>
    </w:p>
    <w:p>
      <w:pPr>
        <w:spacing w:after="120" w:line="259" w:lineRule="auto"/>
      </w:pPr>
      <w:r>
        <w:t>Queda prohibido utilizar el nombre, logotipo o imagen de Jatycoin para crear páginas, grupos, contratos, perfiles, campañas o comunicaciones que puedan inducir a error sobre su oficialidad.</w:t>
      </w:r>
    </w:p>
    <w:p>
      <w:pPr>
        <w:pStyle w:val="Heading1"/>
      </w:pPr>
      <w:r>
        <w:t>CAPITULO 16 - COMUNICACIONES OFICIALES</w:t>
      </w:r>
    </w:p>
    <w:p>
      <w:pPr>
        <w:pStyle w:val="Heading2"/>
      </w:pPr>
      <w:r>
        <w:t>16.1 Canales oficiales</w:t>
      </w:r>
    </w:p>
    <w:p>
      <w:pPr>
        <w:spacing w:after="120" w:line="259" w:lineRule="auto"/>
      </w:pPr>
      <w:r>
        <w:t>Únicamente tendrán consideración de comunicaciones oficiales aquellas emitidas mediante el sitio web oficial jatycoin.com, el correo oficial contacto@jatycoin.com, redes sociales oficiales verificadas o canales expresamente publicados como oficiales por el proyecto.</w:t>
      </w:r>
    </w:p>
    <w:p>
      <w:pPr>
        <w:pStyle w:val="Heading2"/>
      </w:pPr>
      <w:r>
        <w:t>16.2 Comunicaciones de terceros</w:t>
      </w:r>
    </w:p>
    <w:p>
      <w:pPr>
        <w:spacing w:after="120" w:line="259" w:lineRule="auto"/>
      </w:pPr>
      <w:r>
        <w:t>Jatycoin no será responsable de comunicaciones emitidas por terceros que se hagan pasar por el proyecto, mensajes privados no verificados, grupos no oficiales, enlaces falsos, capturas manipuladas o publicaciones no autorizadas.</w:t>
      </w:r>
    </w:p>
    <w:p>
      <w:pPr>
        <w:pStyle w:val="Heading2"/>
      </w:pPr>
      <w:r>
        <w:t>16.3 Notificaciones</w:t>
      </w:r>
    </w:p>
    <w:p>
      <w:pPr>
        <w:spacing w:after="120" w:line="259" w:lineRule="auto"/>
      </w:pPr>
      <w:r>
        <w:t>Jatycoin podrá remitir avisos relativos a seguridad, compras, vesting, cambios técnicos, mantenimiento, actualizaciones o cumplimiento normativo mediante los datos facilitados por el usuario o mediante publicación en canales oficiales.</w:t>
      </w:r>
    </w:p>
    <w:p>
      <w:pPr>
        <w:pStyle w:val="Heading1"/>
      </w:pPr>
      <w:r>
        <w:t>CAPITULO 17 - MODIFICACIONES DEL ECOSISTEMA</w:t>
      </w:r>
    </w:p>
    <w:p>
      <w:pPr>
        <w:pStyle w:val="Heading2"/>
      </w:pPr>
      <w:r>
        <w:t>17.1 Evolución tecnológica</w:t>
      </w:r>
    </w:p>
    <w:p>
      <w:pPr>
        <w:spacing w:after="120" w:line="259" w:lineRule="auto"/>
      </w:pPr>
      <w:r>
        <w:t>Jatycoin podrá actualizar, ampliar, sustituir, migrar o modificar funcionalidades del ecosistema para mejorar seguridad, escalabilidad, rendimiento, experiencia de usuario, cumplimiento normativo o integración con nuevas tecnologías.</w:t>
      </w:r>
    </w:p>
    <w:p>
      <w:pPr>
        <w:pStyle w:val="Heading2"/>
      </w:pPr>
      <w:r>
        <w:t>17.2 Migraciones</w:t>
      </w:r>
    </w:p>
    <w:p>
      <w:pPr>
        <w:spacing w:after="120" w:line="259" w:lineRule="auto"/>
      </w:pPr>
      <w:r>
        <w:t>Si en el futuro resultara necesario migrar contratos, herramientas, redes o sistemas, Jatycoin publicará instrucciones mediante canales oficiales. El usuario deberá seguir únicamente instrucciones verificadas y no confiar en enlaces o mensajes no oficiales.</w:t>
      </w:r>
    </w:p>
    <w:p>
      <w:pPr>
        <w:pStyle w:val="Heading1"/>
      </w:pPr>
      <w:r>
        <w:t>CAPITULO 18 - RESOLUCION DE CONFLICTOS</w:t>
      </w:r>
    </w:p>
    <w:p>
      <w:pPr>
        <w:pStyle w:val="Heading2"/>
      </w:pPr>
      <w:r>
        <w:t>18.1 Reclamaciones</w:t>
      </w:r>
    </w:p>
    <w:p>
      <w:pPr>
        <w:spacing w:after="120" w:line="259" w:lineRule="auto"/>
      </w:pPr>
      <w:r>
        <w:t>El usuario podrá presentar reclamaciones o incidencias mediante los canales oficiales habilitados. Deberá aportar información suficiente para identificar la operación, incluyendo wallet, referencia de pago, fecha, capturas, hash de transacción o cualquier dato relevante.</w:t>
      </w:r>
    </w:p>
    <w:p>
      <w:pPr>
        <w:pStyle w:val="Heading2"/>
      </w:pPr>
      <w:r>
        <w:t>18.2 Solución amistosa</w:t>
      </w:r>
    </w:p>
    <w:p>
      <w:pPr>
        <w:spacing w:after="120" w:line="259" w:lineRule="auto"/>
      </w:pPr>
      <w:r>
        <w:t>Las partes procurarán resolver amistosamente cualquier controversia antes de iniciar procedimientos formales. Jatycoin analizará las reclamaciones de buena fe y responderá en un plazo razonable según complejidad técnica, disponibilidad de información y naturaleza del caso.</w:t>
      </w:r>
    </w:p>
    <w:p>
      <w:pPr>
        <w:pStyle w:val="Heading2"/>
      </w:pPr>
      <w:r>
        <w:t>18.3 Prueba blockchain</w:t>
      </w:r>
    </w:p>
    <w:p>
      <w:pPr>
        <w:spacing w:after="120" w:line="259" w:lineRule="auto"/>
      </w:pPr>
      <w:r>
        <w:t>Los registros existentes en blockchain, incluyendo hashes, eventos, direcciones, marcas temporales y datos de contratos inteligentes, podrán utilizarse como elementos técnicos de comprobación en la resolución de incidencias.</w:t>
      </w:r>
    </w:p>
    <w:p>
      <w:pPr>
        <w:pStyle w:val="Heading1"/>
      </w:pPr>
      <w:r>
        <w:t>CAPITULO 19 - LEGISLACION APLICABLE</w:t>
      </w:r>
    </w:p>
    <w:p>
      <w:pPr>
        <w:pStyle w:val="Heading2"/>
      </w:pPr>
      <w:r>
        <w:t>19.1 Marco aplicable</w:t>
      </w:r>
    </w:p>
    <w:p>
      <w:pPr>
        <w:spacing w:after="120" w:line="259" w:lineRule="auto"/>
      </w:pPr>
      <w:r>
        <w:t>Las presentes condiciones se interpretarán conforme a la legislación aplicable al proyecto en cada momento, sin perjuicio de las normas imperativas que pudieran corresponder al usuario por razón de su residencia o condición jurídica.</w:t>
      </w:r>
    </w:p>
    <w:p>
      <w:pPr>
        <w:pStyle w:val="Heading2"/>
      </w:pPr>
      <w:r>
        <w:t>19.2 Cambios legales</w:t>
      </w:r>
    </w:p>
    <w:p>
      <w:pPr>
        <w:spacing w:after="120" w:line="259" w:lineRule="auto"/>
      </w:pPr>
      <w:r>
        <w:t>Si una modificación normativa afectara a la operativa de Jatycoin, el proyecto podrá adaptar procesos, restringir servicios, solicitar verificaciones adicionales o modificar condiciones para cumplir con el marco legal vigente.</w:t>
      </w:r>
    </w:p>
    <w:p>
      <w:pPr>
        <w:pStyle w:val="Heading1"/>
      </w:pPr>
      <w:r>
        <w:t>CAPITULO 20 - DISPOSICIONES FINALES</w:t>
      </w:r>
    </w:p>
    <w:p>
      <w:pPr>
        <w:pStyle w:val="Heading2"/>
      </w:pPr>
      <w:r>
        <w:t>20.1 Integridad</w:t>
      </w:r>
    </w:p>
    <w:p>
      <w:pPr>
        <w:spacing w:after="120" w:line="259" w:lineRule="auto"/>
      </w:pPr>
      <w:r>
        <w:t>Estas condiciones constituyen el acuerdo general entre Jatycoin y el usuario respecto al uso del ecosistema blockchain JTY, sin perjuicio de condiciones particulares que puedan aplicarse a servicios concretos.</w:t>
      </w:r>
    </w:p>
    <w:p>
      <w:pPr>
        <w:pStyle w:val="Heading2"/>
      </w:pPr>
      <w:r>
        <w:t>20.2 Supervivencia</w:t>
      </w:r>
    </w:p>
    <w:p>
      <w:pPr>
        <w:spacing w:after="120" w:line="259" w:lineRule="auto"/>
      </w:pPr>
      <w:r>
        <w:t>Las disposiciones relativas a limitación de responsabilidad, propiedad intelectual, obligaciones fiscales, prevención de fraude, resolución de conflictos, legislación aplicable y registros blockchain continuarán siendo válidas incluso después de la finalización de la relación entre Jatycoin y el usuario.</w:t>
      </w:r>
    </w:p>
    <w:p>
      <w:pPr>
        <w:pStyle w:val="Heading2"/>
      </w:pPr>
      <w:r>
        <w:t>20.3 Version oficial</w:t>
      </w:r>
    </w:p>
    <w:p>
      <w:pPr>
        <w:spacing w:after="120" w:line="259" w:lineRule="auto"/>
      </w:pPr>
      <w:r>
        <w:t>La versión publicada por Jatycoin en sus canales oficiales será considerada la versión de referencia. El usuario deberá consultar periódicamente dichos canales para verificar si existen actualizaciones.</w:t>
      </w:r>
    </w:p>
    <w:p>
      <w:pPr>
        <w:pStyle w:val="Heading2"/>
      </w:pPr>
      <w:r>
        <w:t>20.4 Entrada en vigor</w:t>
      </w:r>
    </w:p>
    <w:p>
      <w:pPr>
        <w:spacing w:after="120" w:line="259" w:lineRule="auto"/>
      </w:pPr>
      <w:r>
        <w:t>Las presentes condiciones entrarán en vigor desde su publicación oficial y serán aplicables a las operaciones realizadas desde dicho momento, salvo que se indique expresamente otra fecha.</w:t>
      </w:r>
    </w:p>
    <w:p>
      <w:pPr>
        <w:spacing w:after="120" w:line="259" w:lineRule="auto"/>
      </w:pPr>
    </w:p>
    <w:sectPr w:rsidR="00FC693F" w:rsidRPr="0006063C" w:rsidSect="00034616">
      <w:pgSz w:w="12240" w:h="15840"/>
      <w:pgMar w:top="1191" w:right="1304" w:bottom="119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